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71" w:rsidRDefault="00E64DFF" w:rsidP="00022971">
      <w:r>
        <w:rPr>
          <w:b/>
          <w:sz w:val="28"/>
          <w:szCs w:val="28"/>
        </w:rPr>
        <w:t xml:space="preserve">      </w:t>
      </w:r>
      <w:r w:rsidR="00022971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2971"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02" w:type="dxa"/>
        <w:tblLayout w:type="fixed"/>
        <w:tblLook w:val="04A0"/>
      </w:tblPr>
      <w:tblGrid>
        <w:gridCol w:w="8920"/>
      </w:tblGrid>
      <w:tr w:rsidR="00022971" w:rsidTr="00022971">
        <w:trPr>
          <w:trHeight w:val="630"/>
        </w:trPr>
        <w:tc>
          <w:tcPr>
            <w:tcW w:w="892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22971" w:rsidRDefault="00022971">
            <w:pPr>
              <w:pStyle w:val="WW-"/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8255</wp:posOffset>
                  </wp:positionV>
                  <wp:extent cx="433070" cy="547370"/>
                  <wp:effectExtent l="19050" t="0" r="508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022971" w:rsidRDefault="00022971">
            <w:pPr>
              <w:pStyle w:val="WW-"/>
              <w:snapToGrid w:val="0"/>
              <w:rPr>
                <w:sz w:val="28"/>
              </w:rPr>
            </w:pPr>
          </w:p>
          <w:p w:rsidR="00022971" w:rsidRDefault="00022971">
            <w:pPr>
              <w:pStyle w:val="WW-"/>
              <w:snapToGrid w:val="0"/>
              <w:rPr>
                <w:sz w:val="28"/>
              </w:rPr>
            </w:pPr>
          </w:p>
          <w:p w:rsidR="00022971" w:rsidRDefault="00022971">
            <w:pPr>
              <w:pStyle w:val="WW-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</w:p>
          <w:p w:rsidR="00022971" w:rsidRDefault="00022971">
            <w:pPr>
              <w:pStyle w:val="WW-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КОНАКОВСКОГО МУНИЦИПАЛЬНОГО ОКРУГА </w:t>
            </w:r>
          </w:p>
        </w:tc>
      </w:tr>
    </w:tbl>
    <w:p w:rsidR="00022971" w:rsidRPr="00E902E1" w:rsidRDefault="00022971" w:rsidP="00022971">
      <w:pPr>
        <w:pStyle w:val="1"/>
        <w:keepLines w:val="0"/>
        <w:numPr>
          <w:ilvl w:val="0"/>
          <w:numId w:val="9"/>
        </w:numPr>
        <w:suppressAutoHyphens/>
        <w:spacing w:before="0"/>
        <w:jc w:val="center"/>
        <w:rPr>
          <w:sz w:val="30"/>
          <w:szCs w:val="20"/>
        </w:rPr>
      </w:pPr>
    </w:p>
    <w:p w:rsidR="00022971" w:rsidRDefault="00022971" w:rsidP="00022971">
      <w:pPr>
        <w:pStyle w:val="1"/>
        <w:keepLines w:val="0"/>
        <w:numPr>
          <w:ilvl w:val="0"/>
          <w:numId w:val="9"/>
        </w:numPr>
        <w:suppressAutoHyphens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ПОСТАНОВЛЕНИЕ </w:t>
      </w:r>
    </w:p>
    <w:p w:rsidR="00022971" w:rsidRDefault="00022971" w:rsidP="00022971">
      <w:pPr>
        <w:rPr>
          <w:sz w:val="20"/>
          <w:szCs w:val="20"/>
        </w:rPr>
      </w:pPr>
    </w:p>
    <w:p w:rsidR="00022971" w:rsidRDefault="00022971" w:rsidP="00022971">
      <w:pPr>
        <w:jc w:val="center"/>
        <w:rPr>
          <w:b/>
          <w:spacing w:val="60"/>
          <w:sz w:val="28"/>
        </w:rPr>
      </w:pPr>
    </w:p>
    <w:tbl>
      <w:tblPr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022971" w:rsidTr="00022971">
        <w:tc>
          <w:tcPr>
            <w:tcW w:w="3190" w:type="dxa"/>
            <w:hideMark/>
          </w:tcPr>
          <w:p w:rsidR="00022971" w:rsidRDefault="00E902E1">
            <w:pPr>
              <w:suppressAutoHyphens/>
              <w:snapToGrid w:val="0"/>
              <w:rPr>
                <w:sz w:val="28"/>
              </w:rPr>
            </w:pPr>
            <w:r>
              <w:rPr>
                <w:sz w:val="28"/>
                <w:szCs w:val="28"/>
              </w:rPr>
              <w:t>09.08</w:t>
            </w:r>
            <w:r w:rsidR="00022971">
              <w:rPr>
                <w:sz w:val="28"/>
                <w:szCs w:val="28"/>
              </w:rPr>
              <w:t>.2024г.</w:t>
            </w:r>
          </w:p>
        </w:tc>
        <w:tc>
          <w:tcPr>
            <w:tcW w:w="3190" w:type="dxa"/>
            <w:hideMark/>
          </w:tcPr>
          <w:p w:rsidR="00022971" w:rsidRDefault="00022971">
            <w:pPr>
              <w:suppressAutoHyphens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г. Конаково</w:t>
            </w:r>
          </w:p>
        </w:tc>
        <w:tc>
          <w:tcPr>
            <w:tcW w:w="3190" w:type="dxa"/>
            <w:hideMark/>
          </w:tcPr>
          <w:p w:rsidR="00022971" w:rsidRDefault="00022971">
            <w:pPr>
              <w:suppressAutoHyphens/>
              <w:snapToGrid w:val="0"/>
              <w:jc w:val="right"/>
            </w:pPr>
            <w:r>
              <w:rPr>
                <w:sz w:val="28"/>
              </w:rPr>
              <w:t xml:space="preserve">№ </w:t>
            </w:r>
            <w:r w:rsidR="00E902E1">
              <w:rPr>
                <w:sz w:val="28"/>
              </w:rPr>
              <w:t>845</w:t>
            </w:r>
          </w:p>
        </w:tc>
      </w:tr>
    </w:tbl>
    <w:p w:rsidR="00022971" w:rsidRDefault="00022971" w:rsidP="00022971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928"/>
      </w:tblGrid>
      <w:tr w:rsidR="00022971" w:rsidTr="00022971">
        <w:tc>
          <w:tcPr>
            <w:tcW w:w="4928" w:type="dxa"/>
          </w:tcPr>
          <w:p w:rsidR="00022971" w:rsidRDefault="00022971">
            <w:pPr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Об утверждении Порядка согласования проведения на  объектах, находящихся в муниципальной собственности Конаковского муниципального округа культурно - зрелищных мероприятий и тел</w:t>
            </w:r>
            <w:proofErr w:type="gramStart"/>
            <w:r>
              <w:rPr>
                <w:b/>
                <w:bCs/>
              </w:rPr>
              <w:t>е-</w:t>
            </w:r>
            <w:proofErr w:type="gramEnd"/>
            <w:r>
              <w:rPr>
                <w:b/>
                <w:bCs/>
              </w:rPr>
              <w:t xml:space="preserve"> видео-, киносъемок.</w:t>
            </w:r>
          </w:p>
          <w:p w:rsidR="00022971" w:rsidRDefault="00022971">
            <w:pPr>
              <w:suppressAutoHyphens/>
              <w:snapToGrid w:val="0"/>
              <w:spacing w:line="200" w:lineRule="atLeast"/>
            </w:pPr>
          </w:p>
        </w:tc>
      </w:tr>
    </w:tbl>
    <w:p w:rsidR="00022971" w:rsidRDefault="00022971" w:rsidP="00022971">
      <w:pPr>
        <w:rPr>
          <w:b/>
          <w:bCs/>
          <w:sz w:val="28"/>
          <w:szCs w:val="28"/>
        </w:rPr>
      </w:pPr>
    </w:p>
    <w:p w:rsidR="00022971" w:rsidRDefault="00022971" w:rsidP="00022971">
      <w:pPr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7"/>
          <w:szCs w:val="27"/>
        </w:rPr>
        <w:t>В целях упорядочивания  проведения культурно-зрелищных мероприятий и теле-, виде</w:t>
      </w:r>
      <w:proofErr w:type="gramStart"/>
      <w:r>
        <w:rPr>
          <w:bCs/>
          <w:sz w:val="27"/>
          <w:szCs w:val="27"/>
        </w:rPr>
        <w:t>о-</w:t>
      </w:r>
      <w:proofErr w:type="gramEnd"/>
      <w:r>
        <w:rPr>
          <w:bCs/>
          <w:sz w:val="27"/>
          <w:szCs w:val="27"/>
        </w:rPr>
        <w:t xml:space="preserve"> киносъемок на территории Конаковского муниципального округа Тверской области, в соответствии с Федеральным законом от 06.10.2003 года №131-ФЗ «Об общих принципах организации местного самоуправления в Российской Федерации», распоряжением Правительства Тверской области  от 27.04.2023года №465-рп «Об отдельных вопросах согласования проведения культурно-зрелищных мероприятий и теле-, видео-, киносъемок», руководствуясь Уставом Конаковского муниципального округа Тверской области,</w:t>
      </w:r>
    </w:p>
    <w:p w:rsidR="00022971" w:rsidRDefault="00022971" w:rsidP="00022971">
      <w:pPr>
        <w:jc w:val="both"/>
        <w:rPr>
          <w:b/>
          <w:bCs/>
          <w:sz w:val="27"/>
          <w:szCs w:val="27"/>
        </w:rPr>
      </w:pPr>
    </w:p>
    <w:p w:rsidR="00022971" w:rsidRDefault="00022971" w:rsidP="00022971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ОБЯЗЫВАЮ:</w:t>
      </w:r>
    </w:p>
    <w:p w:rsidR="00022971" w:rsidRDefault="00022971" w:rsidP="00022971">
      <w:pPr>
        <w:jc w:val="both"/>
        <w:rPr>
          <w:b/>
          <w:bCs/>
          <w:sz w:val="27"/>
          <w:szCs w:val="27"/>
        </w:rPr>
      </w:pPr>
    </w:p>
    <w:p w:rsidR="00022971" w:rsidRDefault="00022971" w:rsidP="00022971">
      <w:pPr>
        <w:tabs>
          <w:tab w:val="num" w:pos="284"/>
          <w:tab w:val="left" w:pos="851"/>
          <w:tab w:val="left" w:pos="993"/>
          <w:tab w:val="left" w:pos="1843"/>
        </w:tabs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1.Утвердить Порядок согласования проведения культурно-зрелищных мероприятий и </w:t>
      </w:r>
      <w:proofErr w:type="gramStart"/>
      <w:r>
        <w:rPr>
          <w:sz w:val="27"/>
          <w:szCs w:val="27"/>
        </w:rPr>
        <w:t>теле</w:t>
      </w:r>
      <w:proofErr w:type="gramEnd"/>
      <w:r>
        <w:rPr>
          <w:sz w:val="27"/>
          <w:szCs w:val="27"/>
        </w:rPr>
        <w:t>-, видео-, киносъемок на объектах находящихся в муниципальной собственности Конаковского муниципального округа Тверской области (приложение).</w:t>
      </w:r>
    </w:p>
    <w:p w:rsidR="00022971" w:rsidRDefault="00022971" w:rsidP="00022971">
      <w:pPr>
        <w:tabs>
          <w:tab w:val="num" w:pos="284"/>
          <w:tab w:val="left" w:pos="851"/>
          <w:tab w:val="left" w:pos="993"/>
          <w:tab w:val="left" w:pos="1843"/>
        </w:tabs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2.Опубликовать  настоящее Постановление в общественно-политической газете «Заря» и разместить на официальном сайте  Конаковского муниципального округа в сети Интернет.</w:t>
      </w:r>
    </w:p>
    <w:p w:rsidR="00022971" w:rsidRDefault="00022971" w:rsidP="00022971">
      <w:pPr>
        <w:tabs>
          <w:tab w:val="num" w:pos="284"/>
          <w:tab w:val="left" w:pos="851"/>
          <w:tab w:val="left" w:pos="993"/>
          <w:tab w:val="left" w:pos="1843"/>
        </w:tabs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3.Настоящее Постановление  вступает в силу с момента опубликования.</w:t>
      </w:r>
    </w:p>
    <w:p w:rsidR="00022971" w:rsidRDefault="00022971" w:rsidP="00E902E1">
      <w:pPr>
        <w:tabs>
          <w:tab w:val="num" w:pos="284"/>
          <w:tab w:val="left" w:pos="851"/>
          <w:tab w:val="left" w:pos="993"/>
          <w:tab w:val="left" w:pos="1843"/>
        </w:tabs>
        <w:spacing w:line="20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начальника Управления культуры Администрации Конаковского муниципального округа </w:t>
      </w:r>
      <w:proofErr w:type="spellStart"/>
      <w:r>
        <w:rPr>
          <w:sz w:val="27"/>
          <w:szCs w:val="27"/>
        </w:rPr>
        <w:t>Маматказину</w:t>
      </w:r>
      <w:proofErr w:type="spellEnd"/>
      <w:r>
        <w:rPr>
          <w:sz w:val="27"/>
          <w:szCs w:val="27"/>
        </w:rPr>
        <w:t xml:space="preserve"> М.Л.  </w:t>
      </w:r>
    </w:p>
    <w:p w:rsidR="00E902E1" w:rsidRDefault="00E902E1" w:rsidP="00E902E1">
      <w:pPr>
        <w:tabs>
          <w:tab w:val="num" w:pos="284"/>
          <w:tab w:val="left" w:pos="851"/>
          <w:tab w:val="left" w:pos="993"/>
          <w:tab w:val="left" w:pos="1843"/>
        </w:tabs>
        <w:spacing w:line="200" w:lineRule="atLeast"/>
        <w:ind w:firstLine="709"/>
        <w:jc w:val="both"/>
        <w:rPr>
          <w:sz w:val="27"/>
          <w:szCs w:val="27"/>
        </w:rPr>
      </w:pPr>
    </w:p>
    <w:p w:rsidR="00022971" w:rsidRDefault="00022971" w:rsidP="0002297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 </w:t>
      </w:r>
      <w:proofErr w:type="gramStart"/>
      <w:r>
        <w:rPr>
          <w:sz w:val="27"/>
          <w:szCs w:val="27"/>
        </w:rPr>
        <w:t>Конаковского</w:t>
      </w:r>
      <w:proofErr w:type="gramEnd"/>
      <w:r>
        <w:rPr>
          <w:sz w:val="27"/>
          <w:szCs w:val="27"/>
        </w:rPr>
        <w:t xml:space="preserve"> </w:t>
      </w:r>
    </w:p>
    <w:p w:rsidR="00022971" w:rsidRDefault="00022971" w:rsidP="00022971">
      <w:pPr>
        <w:spacing w:line="2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>
        <w:rPr>
          <w:sz w:val="27"/>
          <w:szCs w:val="27"/>
        </w:rPr>
        <w:tab/>
        <w:t xml:space="preserve">                                                                А.М. </w:t>
      </w:r>
      <w:proofErr w:type="spellStart"/>
      <w:r>
        <w:rPr>
          <w:sz w:val="27"/>
          <w:szCs w:val="27"/>
        </w:rPr>
        <w:t>Пляскин</w:t>
      </w:r>
      <w:proofErr w:type="spellEnd"/>
    </w:p>
    <w:p w:rsidR="00022971" w:rsidRDefault="00022971" w:rsidP="00E64DFF">
      <w:pPr>
        <w:rPr>
          <w:b/>
          <w:sz w:val="28"/>
          <w:szCs w:val="28"/>
        </w:rPr>
      </w:pPr>
    </w:p>
    <w:p w:rsidR="00022971" w:rsidRDefault="00022971" w:rsidP="00E64DFF">
      <w:pPr>
        <w:rPr>
          <w:b/>
          <w:sz w:val="28"/>
          <w:szCs w:val="28"/>
        </w:rPr>
      </w:pPr>
    </w:p>
    <w:p w:rsidR="00D52CD0" w:rsidRDefault="00E64DFF" w:rsidP="00E64DFF">
      <w:pPr>
        <w:rPr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D52CD0">
        <w:rPr>
          <w:sz w:val="28"/>
        </w:rPr>
        <w:t xml:space="preserve">Приложение </w:t>
      </w:r>
    </w:p>
    <w:p w:rsidR="00952712" w:rsidRDefault="00952712" w:rsidP="00952712">
      <w:pPr>
        <w:ind w:left="5103" w:firstLine="4"/>
        <w:rPr>
          <w:sz w:val="28"/>
        </w:rPr>
      </w:pPr>
      <w:r w:rsidRPr="00952712">
        <w:rPr>
          <w:sz w:val="28"/>
        </w:rPr>
        <w:t xml:space="preserve">к </w:t>
      </w:r>
      <w:r w:rsidR="00961003">
        <w:rPr>
          <w:rStyle w:val="a3"/>
          <w:color w:val="auto"/>
          <w:sz w:val="28"/>
          <w:u w:val="none"/>
        </w:rPr>
        <w:t>П</w:t>
      </w:r>
      <w:r w:rsidRPr="00952712">
        <w:rPr>
          <w:rStyle w:val="a3"/>
          <w:color w:val="auto"/>
          <w:sz w:val="28"/>
          <w:u w:val="none"/>
        </w:rPr>
        <w:t>остановлению</w:t>
      </w:r>
      <w:r w:rsidR="00905AA6">
        <w:rPr>
          <w:rStyle w:val="a3"/>
          <w:color w:val="auto"/>
          <w:sz w:val="28"/>
          <w:u w:val="none"/>
        </w:rPr>
        <w:t xml:space="preserve"> </w:t>
      </w:r>
      <w:r w:rsidR="00901893">
        <w:rPr>
          <w:sz w:val="28"/>
        </w:rPr>
        <w:t>А</w:t>
      </w:r>
      <w:r w:rsidR="00E072B2">
        <w:rPr>
          <w:sz w:val="28"/>
        </w:rPr>
        <w:t xml:space="preserve">дминистрации Конаковского муниципального округа </w:t>
      </w:r>
      <w:r w:rsidR="00D52CD0">
        <w:rPr>
          <w:sz w:val="28"/>
        </w:rPr>
        <w:t xml:space="preserve">Тверской </w:t>
      </w:r>
      <w:r>
        <w:rPr>
          <w:sz w:val="28"/>
        </w:rPr>
        <w:t xml:space="preserve">области </w:t>
      </w:r>
      <w:r w:rsidR="00E902E1">
        <w:rPr>
          <w:sz w:val="28"/>
        </w:rPr>
        <w:t>№ 845</w:t>
      </w:r>
      <w:r w:rsidR="00905AA6"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bookmarkStart w:id="0" w:name="_GoBack"/>
      <w:bookmarkEnd w:id="0"/>
    </w:p>
    <w:p w:rsidR="00C30704" w:rsidRDefault="00E902E1" w:rsidP="00952712">
      <w:pPr>
        <w:ind w:left="5103" w:firstLine="4"/>
        <w:rPr>
          <w:sz w:val="28"/>
        </w:rPr>
      </w:pPr>
      <w:r>
        <w:rPr>
          <w:sz w:val="28"/>
        </w:rPr>
        <w:t>09.08.</w:t>
      </w:r>
      <w:r w:rsidR="00C30704">
        <w:rPr>
          <w:sz w:val="28"/>
        </w:rPr>
        <w:t>2024г</w:t>
      </w:r>
    </w:p>
    <w:p w:rsidR="001D763E" w:rsidRDefault="001D763E" w:rsidP="00905AA6">
      <w:pPr>
        <w:rPr>
          <w:sz w:val="28"/>
        </w:rPr>
      </w:pPr>
    </w:p>
    <w:p w:rsidR="00952712" w:rsidRDefault="00952712" w:rsidP="00952712">
      <w:pPr>
        <w:ind w:firstLine="709"/>
        <w:jc w:val="right"/>
        <w:rPr>
          <w:sz w:val="28"/>
        </w:rPr>
      </w:pPr>
    </w:p>
    <w:p w:rsidR="00D52CD0" w:rsidRPr="00D52CD0" w:rsidRDefault="00952712" w:rsidP="00D52CD0">
      <w:pPr>
        <w:ind w:firstLine="709"/>
        <w:jc w:val="right"/>
        <w:rPr>
          <w:sz w:val="28"/>
        </w:rPr>
      </w:pPr>
      <w:r>
        <w:rPr>
          <w:sz w:val="28"/>
        </w:rPr>
        <w:t xml:space="preserve">                           </w:t>
      </w:r>
    </w:p>
    <w:p w:rsidR="00D52CD0" w:rsidRDefault="00D52CD0" w:rsidP="00D52CD0">
      <w:pPr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D52CD0" w:rsidRDefault="00D52CD0" w:rsidP="00D52CD0">
      <w:pPr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согласования проведения культурно - зрелищных</w:t>
      </w:r>
      <w:r w:rsidR="00961003">
        <w:rPr>
          <w:b/>
          <w:color w:val="000000"/>
          <w:sz w:val="28"/>
          <w:szCs w:val="28"/>
        </w:rPr>
        <w:t xml:space="preserve">  мероприятий и </w:t>
      </w:r>
      <w:proofErr w:type="gramStart"/>
      <w:r w:rsidR="00961003">
        <w:rPr>
          <w:b/>
          <w:color w:val="000000"/>
          <w:sz w:val="28"/>
          <w:szCs w:val="28"/>
        </w:rPr>
        <w:t>теле</w:t>
      </w:r>
      <w:proofErr w:type="gramEnd"/>
      <w:r w:rsidR="00961003">
        <w:rPr>
          <w:b/>
          <w:color w:val="000000"/>
          <w:sz w:val="28"/>
          <w:szCs w:val="28"/>
        </w:rPr>
        <w:t xml:space="preserve">-, видео,- </w:t>
      </w:r>
      <w:r>
        <w:rPr>
          <w:b/>
          <w:color w:val="000000"/>
          <w:sz w:val="28"/>
          <w:szCs w:val="28"/>
        </w:rPr>
        <w:t>киносъемок</w:t>
      </w:r>
      <w:r>
        <w:rPr>
          <w:b/>
          <w:bCs/>
          <w:color w:val="000000"/>
          <w:sz w:val="28"/>
          <w:szCs w:val="28"/>
        </w:rPr>
        <w:t xml:space="preserve"> на объектах, находящихся в муниципа</w:t>
      </w:r>
      <w:r w:rsidR="00C2057D">
        <w:rPr>
          <w:b/>
          <w:bCs/>
          <w:color w:val="000000"/>
          <w:sz w:val="28"/>
          <w:szCs w:val="28"/>
        </w:rPr>
        <w:t xml:space="preserve">льной собственности Конаковского муниципального округа </w:t>
      </w:r>
      <w:r>
        <w:rPr>
          <w:b/>
          <w:bCs/>
          <w:color w:val="000000"/>
          <w:sz w:val="28"/>
          <w:szCs w:val="28"/>
        </w:rPr>
        <w:t xml:space="preserve"> Тверской области</w:t>
      </w:r>
    </w:p>
    <w:p w:rsidR="00D52CD0" w:rsidRDefault="00961003" w:rsidP="00D52CD0">
      <w:pPr>
        <w:ind w:firstLine="567"/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 xml:space="preserve">Раздел I </w:t>
      </w:r>
      <w:r w:rsidR="00D52CD0">
        <w:rPr>
          <w:b/>
          <w:bCs/>
          <w:color w:val="000000"/>
          <w:sz w:val="28"/>
          <w:szCs w:val="28"/>
        </w:rPr>
        <w:t xml:space="preserve"> Общие положения</w:t>
      </w:r>
    </w:p>
    <w:p w:rsidR="00D52CD0" w:rsidRDefault="00D52CD0" w:rsidP="00D52CD0">
      <w:pPr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52CD0" w:rsidRDefault="00D52CD0" w:rsidP="00D52CD0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Настоящий Порядок регламентирует процедуру согласования проведения культурно - зрелищны</w:t>
      </w:r>
      <w:r w:rsidR="00961003">
        <w:rPr>
          <w:rFonts w:ascii="Times New Roman" w:hAnsi="Times New Roman"/>
          <w:color w:val="000000"/>
          <w:sz w:val="28"/>
          <w:szCs w:val="28"/>
        </w:rPr>
        <w:t>х  мероприятий и теле-, видео-,</w:t>
      </w:r>
      <w:r>
        <w:rPr>
          <w:rFonts w:ascii="Times New Roman" w:hAnsi="Times New Roman"/>
          <w:color w:val="000000"/>
          <w:sz w:val="28"/>
          <w:szCs w:val="28"/>
        </w:rPr>
        <w:t xml:space="preserve"> киносъемок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зданиях, помещениях  (части помещений), закрепленных за муниципа</w:t>
      </w:r>
      <w:r w:rsidR="00C2057D">
        <w:rPr>
          <w:rFonts w:ascii="Times New Roman" w:hAnsi="Times New Roman"/>
          <w:bCs/>
          <w:color w:val="000000"/>
          <w:sz w:val="28"/>
          <w:szCs w:val="28"/>
        </w:rPr>
        <w:t>льными учреждениями Конаковского муниципального округа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праве оперативного управления или находящихся в их пользовании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D52CD0" w:rsidRDefault="00D52CD0" w:rsidP="00D52CD0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настоящем Порядке используются следующие понятия: </w:t>
      </w:r>
    </w:p>
    <w:p w:rsidR="00D52CD0" w:rsidRDefault="00905AA6" w:rsidP="00D52CD0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К</w:t>
      </w:r>
      <w:r w:rsidR="00D52CD0">
        <w:rPr>
          <w:rFonts w:ascii="Times New Roman" w:hAnsi="Times New Roman"/>
          <w:color w:val="000000"/>
          <w:sz w:val="28"/>
        </w:rPr>
        <w:t xml:space="preserve">ультурно-зрелищное мероприятие – культурно-просветительское, </w:t>
      </w:r>
      <w:proofErr w:type="spellStart"/>
      <w:r w:rsidR="00D52CD0">
        <w:rPr>
          <w:rFonts w:ascii="Times New Roman" w:hAnsi="Times New Roman"/>
          <w:color w:val="000000"/>
          <w:sz w:val="28"/>
        </w:rPr>
        <w:t>культурно-досуговое</w:t>
      </w:r>
      <w:proofErr w:type="spellEnd"/>
      <w:r w:rsidR="00D52CD0">
        <w:rPr>
          <w:rFonts w:ascii="Times New Roman" w:hAnsi="Times New Roman"/>
          <w:color w:val="000000"/>
          <w:sz w:val="28"/>
        </w:rPr>
        <w:t>, концертно-зрелищное, театрально-зрелищное мероприятие</w:t>
      </w:r>
      <w:r w:rsidR="00D52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иное</w:t>
      </w:r>
      <w:r w:rsidR="00D52CD0">
        <w:rPr>
          <w:rFonts w:ascii="Times New Roman" w:hAnsi="Times New Roman"/>
          <w:color w:val="000000"/>
          <w:sz w:val="28"/>
        </w:rPr>
        <w:t>, проводимое для неопределенного круга лиц в целях организации досуга, отдыха и обеспечения пользования культурными благами, с присутствием в местах проведения мероприятия более 100 участников одновременно (далее - мероприятие);</w:t>
      </w:r>
    </w:p>
    <w:p w:rsidR="00D52CD0" w:rsidRDefault="00905AA6" w:rsidP="00D52CD0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Т</w:t>
      </w:r>
      <w:r w:rsidR="00D52CD0">
        <w:rPr>
          <w:rFonts w:ascii="Times New Roman" w:hAnsi="Times New Roman"/>
          <w:color w:val="000000"/>
          <w:sz w:val="28"/>
        </w:rPr>
        <w:t>еле</w:t>
      </w:r>
      <w:proofErr w:type="gramEnd"/>
      <w:r w:rsidR="00D52CD0">
        <w:rPr>
          <w:rFonts w:ascii="Times New Roman" w:hAnsi="Times New Roman"/>
          <w:color w:val="000000"/>
          <w:sz w:val="28"/>
        </w:rPr>
        <w:t>-, видео-, киносъемка – это художественно-творческий                                  и производственно-технический процесс создания теле-, видео-, кино</w:t>
      </w:r>
      <w:r w:rsidR="00901893">
        <w:rPr>
          <w:rFonts w:ascii="Times New Roman" w:hAnsi="Times New Roman"/>
          <w:color w:val="000000"/>
          <w:sz w:val="28"/>
        </w:rPr>
        <w:t xml:space="preserve"> </w:t>
      </w:r>
      <w:r w:rsidR="00D52CD0">
        <w:rPr>
          <w:rFonts w:ascii="Times New Roman" w:hAnsi="Times New Roman"/>
          <w:color w:val="000000"/>
          <w:sz w:val="28"/>
        </w:rPr>
        <w:t>продукции, осуществляемый с помощью соответствующих технических средств съемки (далее – съемка), за исключением съемок, предназначенных для личного пользования;</w:t>
      </w:r>
    </w:p>
    <w:p w:rsidR="00D52CD0" w:rsidRDefault="00905AA6" w:rsidP="00D52CD0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М</w:t>
      </w:r>
      <w:r w:rsidR="00D52CD0">
        <w:rPr>
          <w:rFonts w:ascii="Times New Roman" w:hAnsi="Times New Roman"/>
          <w:color w:val="000000"/>
          <w:sz w:val="28"/>
        </w:rPr>
        <w:t>есто проведения мероприятия – постоянно предназначенные                           или временно подготовленные для проведения мероприятий здания, помещения (части помещений) и сооружения (далее – помещение)</w:t>
      </w:r>
      <w:r w:rsidR="00D52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52CD0" w:rsidRDefault="00905AA6" w:rsidP="00D52CD0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D52CD0">
        <w:rPr>
          <w:rFonts w:ascii="Times New Roman" w:hAnsi="Times New Roman"/>
          <w:color w:val="000000"/>
          <w:sz w:val="28"/>
        </w:rPr>
        <w:t>рганизатор культурно-зрелищного мероприятия – физические лица, в том числе индивидуальные предприниматели, юридические лица, взявшие на себя обязательство по организации и проведению мероприятия и (или) съемки (далее – организатор);</w:t>
      </w:r>
    </w:p>
    <w:p w:rsidR="00D52CD0" w:rsidRDefault="00905AA6" w:rsidP="00D52CD0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D52CD0">
        <w:rPr>
          <w:rFonts w:ascii="Times New Roman" w:hAnsi="Times New Roman"/>
          <w:color w:val="000000"/>
          <w:sz w:val="28"/>
          <w:szCs w:val="28"/>
        </w:rPr>
        <w:t>униципальное учреждение – муниципальное учреж</w:t>
      </w:r>
      <w:r>
        <w:rPr>
          <w:rFonts w:ascii="Times New Roman" w:hAnsi="Times New Roman"/>
          <w:color w:val="000000"/>
          <w:sz w:val="28"/>
          <w:szCs w:val="28"/>
        </w:rPr>
        <w:t>дение Конаковского муниципального округа</w:t>
      </w:r>
      <w:r w:rsidR="00D52CD0">
        <w:rPr>
          <w:rFonts w:ascii="Times New Roman" w:hAnsi="Times New Roman"/>
          <w:color w:val="000000"/>
          <w:sz w:val="28"/>
          <w:szCs w:val="28"/>
        </w:rPr>
        <w:t>, за которым помещение закреплено на праве оперативного управления или находится в его пользовании;</w:t>
      </w:r>
    </w:p>
    <w:p w:rsidR="00D52CD0" w:rsidRPr="00961003" w:rsidRDefault="00905AA6" w:rsidP="00961003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D52CD0">
        <w:rPr>
          <w:rFonts w:ascii="Times New Roman" w:hAnsi="Times New Roman"/>
          <w:color w:val="000000"/>
          <w:sz w:val="28"/>
          <w:szCs w:val="28"/>
        </w:rPr>
        <w:t xml:space="preserve">траслевой </w:t>
      </w:r>
      <w:r>
        <w:rPr>
          <w:rFonts w:ascii="Times New Roman" w:hAnsi="Times New Roman"/>
          <w:color w:val="000000"/>
          <w:sz w:val="28"/>
          <w:szCs w:val="28"/>
        </w:rPr>
        <w:t>орган А</w:t>
      </w:r>
      <w:r w:rsidR="00C2057D">
        <w:rPr>
          <w:rFonts w:ascii="Times New Roman" w:hAnsi="Times New Roman"/>
          <w:color w:val="000000"/>
          <w:sz w:val="28"/>
          <w:szCs w:val="28"/>
        </w:rPr>
        <w:t>дминистрации Конаков</w:t>
      </w:r>
      <w:r>
        <w:rPr>
          <w:rFonts w:ascii="Times New Roman" w:hAnsi="Times New Roman"/>
          <w:color w:val="000000"/>
          <w:sz w:val="28"/>
          <w:szCs w:val="28"/>
        </w:rPr>
        <w:t>ского муниципального округа   – У</w:t>
      </w:r>
      <w:r w:rsidR="00C2057D">
        <w:rPr>
          <w:rFonts w:ascii="Times New Roman" w:hAnsi="Times New Roman"/>
          <w:color w:val="000000"/>
          <w:sz w:val="28"/>
          <w:szCs w:val="28"/>
        </w:rPr>
        <w:t>правление</w:t>
      </w:r>
      <w:r w:rsidR="00D52CD0">
        <w:rPr>
          <w:rFonts w:ascii="Times New Roman" w:hAnsi="Times New Roman"/>
          <w:color w:val="000000"/>
          <w:sz w:val="28"/>
          <w:szCs w:val="28"/>
        </w:rPr>
        <w:t xml:space="preserve"> культуры </w:t>
      </w:r>
      <w:r w:rsidR="00901893">
        <w:rPr>
          <w:rFonts w:ascii="Times New Roman" w:hAnsi="Times New Roman"/>
          <w:color w:val="000000"/>
          <w:sz w:val="28"/>
          <w:szCs w:val="28"/>
        </w:rPr>
        <w:t>А</w:t>
      </w:r>
      <w:r w:rsidR="00C2057D">
        <w:rPr>
          <w:rFonts w:ascii="Times New Roman" w:hAnsi="Times New Roman"/>
          <w:color w:val="000000"/>
          <w:sz w:val="28"/>
          <w:szCs w:val="28"/>
        </w:rPr>
        <w:t>дминистрации Конаков</w:t>
      </w:r>
      <w:r w:rsidR="00E072B2">
        <w:rPr>
          <w:rFonts w:ascii="Times New Roman" w:hAnsi="Times New Roman"/>
          <w:color w:val="000000"/>
          <w:sz w:val="28"/>
          <w:szCs w:val="28"/>
        </w:rPr>
        <w:t>с</w:t>
      </w:r>
      <w:r w:rsidR="00C2057D">
        <w:rPr>
          <w:rFonts w:ascii="Times New Roman" w:hAnsi="Times New Roman"/>
          <w:color w:val="000000"/>
          <w:sz w:val="28"/>
          <w:szCs w:val="28"/>
        </w:rPr>
        <w:t>кого муниципального округа</w:t>
      </w:r>
      <w:r w:rsidR="00961003">
        <w:rPr>
          <w:rFonts w:ascii="Times New Roman" w:hAnsi="Times New Roman"/>
          <w:color w:val="000000"/>
          <w:sz w:val="28"/>
          <w:szCs w:val="28"/>
        </w:rPr>
        <w:t>.</w:t>
      </w:r>
    </w:p>
    <w:p w:rsidR="00D52CD0" w:rsidRDefault="00961003" w:rsidP="00D52CD0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61003">
        <w:rPr>
          <w:rFonts w:ascii="Times New Roman" w:hAnsi="Times New Roman"/>
          <w:color w:val="000000"/>
          <w:sz w:val="28"/>
          <w:szCs w:val="28"/>
        </w:rPr>
        <w:t>Действие н</w:t>
      </w:r>
      <w:r w:rsidR="00D52CD0" w:rsidRPr="00961003">
        <w:rPr>
          <w:rFonts w:ascii="Times New Roman" w:hAnsi="Times New Roman"/>
          <w:color w:val="000000"/>
          <w:sz w:val="28"/>
          <w:szCs w:val="28"/>
        </w:rPr>
        <w:t>астоящ</w:t>
      </w:r>
      <w:r w:rsidRPr="00961003">
        <w:rPr>
          <w:rFonts w:ascii="Times New Roman" w:hAnsi="Times New Roman"/>
          <w:color w:val="000000"/>
          <w:sz w:val="28"/>
          <w:szCs w:val="28"/>
        </w:rPr>
        <w:t>его</w:t>
      </w:r>
      <w:r w:rsidR="00D52CD0">
        <w:rPr>
          <w:rFonts w:ascii="Times New Roman" w:hAnsi="Times New Roman"/>
          <w:color w:val="000000"/>
          <w:sz w:val="28"/>
          <w:szCs w:val="28"/>
        </w:rPr>
        <w:t xml:space="preserve"> Поряд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 w:rsidR="00D52CD0">
        <w:rPr>
          <w:rFonts w:ascii="Times New Roman" w:hAnsi="Times New Roman"/>
          <w:color w:val="000000"/>
          <w:sz w:val="28"/>
          <w:szCs w:val="28"/>
        </w:rPr>
        <w:t xml:space="preserve"> не распространяется на мероприятия, организуемые муниципальным учреждением непосредственно в принадлежащих ему зданиях, помещениях (части помещений) и сооружениях.</w:t>
      </w: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961003" w:rsidP="00D52CD0">
      <w:pPr>
        <w:pStyle w:val="a6"/>
        <w:tabs>
          <w:tab w:val="left" w:pos="1134"/>
        </w:tabs>
        <w:spacing w:after="0" w:line="240" w:lineRule="auto"/>
        <w:ind w:left="0"/>
        <w:jc w:val="center"/>
        <w:textAlignment w:val="baseline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II </w:t>
      </w:r>
      <w:r w:rsidR="00D52C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Порядок </w:t>
      </w:r>
      <w:r w:rsidR="00D52CD0">
        <w:rPr>
          <w:rFonts w:ascii="Times New Roman" w:hAnsi="Times New Roman"/>
          <w:b/>
          <w:color w:val="000000"/>
          <w:sz w:val="28"/>
          <w:szCs w:val="28"/>
        </w:rPr>
        <w:t xml:space="preserve">подачи заявления  и согласования проведения </w:t>
      </w: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культурно-зрелищных  мероприятий 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теле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-, видео-</w:t>
      </w:r>
      <w:r w:rsidR="00961003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</w:rPr>
        <w:t>киносъемок</w:t>
      </w: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D52CD0" w:rsidRDefault="00D52CD0" w:rsidP="00D52CD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 поступлении в муниципальное учреждение заявления организатора о проведении мероприятия и (или) съемки в помещении (далее – заявка организатора) муниципальное учреждение рассматривает заявку организатора в течение трех рабочих дней с даты поступления и в тот же срок направляет ходатайство о согласовании проведения мероприятия и (или) съемки (далее – ходатайство) по форме согласно приложени</w:t>
      </w:r>
      <w:r w:rsidR="0050694C">
        <w:rPr>
          <w:rFonts w:ascii="Times New Roman" w:hAnsi="Times New Roman"/>
          <w:color w:val="000000"/>
          <w:sz w:val="28"/>
          <w:szCs w:val="28"/>
        </w:rPr>
        <w:t xml:space="preserve">ю 1 к настоящему Порядку </w:t>
      </w:r>
      <w:r w:rsidR="00E07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AA6">
        <w:rPr>
          <w:rFonts w:ascii="Times New Roman" w:hAnsi="Times New Roman"/>
          <w:color w:val="000000"/>
          <w:sz w:val="28"/>
          <w:szCs w:val="28"/>
        </w:rPr>
        <w:t>в У</w:t>
      </w:r>
      <w:r w:rsidR="0050694C">
        <w:rPr>
          <w:rFonts w:ascii="Times New Roman" w:hAnsi="Times New Roman"/>
          <w:color w:val="000000"/>
          <w:sz w:val="28"/>
          <w:szCs w:val="28"/>
        </w:rPr>
        <w:t xml:space="preserve">правление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="00901893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50694C">
        <w:rPr>
          <w:rFonts w:ascii="Times New Roman" w:hAnsi="Times New Roman"/>
          <w:color w:val="000000"/>
          <w:sz w:val="28"/>
          <w:szCs w:val="28"/>
        </w:rPr>
        <w:t>дминистрации Конаков</w:t>
      </w:r>
      <w:r w:rsidR="00E072B2">
        <w:rPr>
          <w:rFonts w:ascii="Times New Roman" w:hAnsi="Times New Roman"/>
          <w:color w:val="000000"/>
          <w:sz w:val="28"/>
          <w:szCs w:val="28"/>
        </w:rPr>
        <w:t>с</w:t>
      </w:r>
      <w:r w:rsidR="0050694C">
        <w:rPr>
          <w:rFonts w:ascii="Times New Roman" w:hAnsi="Times New Roman"/>
          <w:color w:val="000000"/>
          <w:sz w:val="28"/>
          <w:szCs w:val="28"/>
        </w:rPr>
        <w:t>кого</w:t>
      </w:r>
      <w:proofErr w:type="gramEnd"/>
      <w:r w:rsidR="0050694C">
        <w:rPr>
          <w:rFonts w:ascii="Times New Roman" w:hAnsi="Times New Roman"/>
          <w:color w:val="000000"/>
          <w:sz w:val="28"/>
          <w:szCs w:val="28"/>
        </w:rPr>
        <w:t xml:space="preserve"> муниципального  округа</w:t>
      </w:r>
      <w:proofErr w:type="gramStart"/>
      <w:r w:rsidR="00506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учреждение вправе самостоятельно принять решение об отказе в проведении мероприятия и (или) съемки.</w:t>
      </w:r>
    </w:p>
    <w:p w:rsidR="00D52CD0" w:rsidRDefault="00D52CD0" w:rsidP="00D52CD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К ходатайству муниципальным учреждением прилагаются копия заявки организатора и информация, содержащая в том числе:</w:t>
      </w:r>
    </w:p>
    <w:p w:rsidR="00D52CD0" w:rsidRDefault="00D52CD0" w:rsidP="00D52CD0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регламент проведения мероприятия и (или) съемки (в том числе подготовительные мероприятия, монтаж, демонтаж оборудования, время начала и окончания использования помещения);</w:t>
      </w:r>
    </w:p>
    <w:p w:rsidR="00D52CD0" w:rsidRDefault="00D52CD0" w:rsidP="00D52CD0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сценарий проведения мероприятия и (или) описание основного сюжета съемки; </w:t>
      </w:r>
    </w:p>
    <w:p w:rsidR="00D52CD0" w:rsidRDefault="00D52CD0" w:rsidP="00D52CD0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согласие организатора на обработку его персональных данных (в случае если организатором является физическое лицо или индивидуальный предприниматель);</w:t>
      </w:r>
    </w:p>
    <w:p w:rsidR="00D52CD0" w:rsidRDefault="00D52CD0" w:rsidP="00D52CD0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платы за услуги по техническому обеспечению мероприятия и (или) съемки;</w:t>
      </w:r>
    </w:p>
    <w:p w:rsidR="00D52CD0" w:rsidRDefault="00D52CD0" w:rsidP="00D52CD0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смету расходов муниципального учреждения, связанных проведением мероприятия и (или) съемки;</w:t>
      </w:r>
    </w:p>
    <w:p w:rsidR="00D52CD0" w:rsidRDefault="00D52CD0" w:rsidP="00D52CD0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заключение о финансово-экономической </w:t>
      </w:r>
      <w:r w:rsidR="00961003">
        <w:rPr>
          <w:rFonts w:ascii="Times New Roman" w:hAnsi="Times New Roman"/>
          <w:color w:val="000000"/>
          <w:sz w:val="28"/>
          <w:szCs w:val="28"/>
        </w:rPr>
        <w:t xml:space="preserve"> целесообразности  </w:t>
      </w:r>
      <w:r>
        <w:rPr>
          <w:rFonts w:ascii="Times New Roman" w:hAnsi="Times New Roman"/>
          <w:color w:val="000000"/>
          <w:sz w:val="28"/>
          <w:szCs w:val="28"/>
        </w:rPr>
        <w:t>проведения мероприятия и (или) съемки;</w:t>
      </w:r>
    </w:p>
    <w:p w:rsidR="00D52CD0" w:rsidRDefault="00D52CD0" w:rsidP="00D52CD0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имущества муниципального учреждения, планируемого к использованию организатором.</w:t>
      </w: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Ходатайство подписывается руководителем учреждения или лицом, исполняющим его обязанности.</w:t>
      </w:r>
    </w:p>
    <w:p w:rsidR="00D52CD0" w:rsidRDefault="00E072B2" w:rsidP="00D52CD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Управление  культуры </w:t>
      </w:r>
      <w:r w:rsidR="00901893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D52CD0">
        <w:rPr>
          <w:rFonts w:ascii="Times New Roman" w:hAnsi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Конаковского муниципального округа </w:t>
      </w:r>
      <w:r w:rsidR="00D52CD0">
        <w:rPr>
          <w:rFonts w:ascii="Times New Roman" w:hAnsi="Times New Roman"/>
          <w:color w:val="000000"/>
          <w:sz w:val="28"/>
          <w:szCs w:val="28"/>
        </w:rPr>
        <w:t xml:space="preserve"> в течение одного рабочего дня с даты поступления ходатайства направляет ходатайство с прилагаемыми к нему документами для рассмотрения </w:t>
      </w:r>
      <w:proofErr w:type="gramStart"/>
      <w:r w:rsidR="00D52CD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D52CD0">
        <w:rPr>
          <w:rFonts w:ascii="Times New Roman" w:hAnsi="Times New Roman"/>
          <w:color w:val="000000"/>
          <w:sz w:val="28"/>
          <w:szCs w:val="28"/>
        </w:rPr>
        <w:t>:</w:t>
      </w: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Министерство культуры Тверской области (далее </w:t>
      </w:r>
      <w:r w:rsidR="00961003">
        <w:rPr>
          <w:rFonts w:ascii="Times New Roman" w:hAnsi="Times New Roman"/>
          <w:color w:val="000000"/>
          <w:sz w:val="28"/>
          <w:szCs w:val="28"/>
        </w:rPr>
        <w:t>- Минкультуры Тверской области).</w:t>
      </w:r>
    </w:p>
    <w:p w:rsidR="00D52CD0" w:rsidRDefault="00D52CD0" w:rsidP="00D52CD0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</w:t>
      </w:r>
      <w:r w:rsidR="00905AA6">
        <w:rPr>
          <w:rFonts w:ascii="Times New Roman" w:hAnsi="Times New Roman"/>
          <w:color w:val="000000"/>
          <w:sz w:val="28"/>
          <w:szCs w:val="28"/>
        </w:rPr>
        <w:t>етом представленных мнений У</w:t>
      </w:r>
      <w:r w:rsidR="00E072B2">
        <w:rPr>
          <w:rFonts w:ascii="Times New Roman" w:hAnsi="Times New Roman"/>
          <w:color w:val="000000"/>
          <w:sz w:val="28"/>
          <w:szCs w:val="28"/>
        </w:rPr>
        <w:t>правление  ку</w:t>
      </w:r>
      <w:r w:rsidR="00C30704">
        <w:rPr>
          <w:rFonts w:ascii="Times New Roman" w:hAnsi="Times New Roman"/>
          <w:color w:val="000000"/>
          <w:sz w:val="28"/>
          <w:szCs w:val="28"/>
        </w:rPr>
        <w:t xml:space="preserve">льтуры  </w:t>
      </w:r>
      <w:r w:rsidR="00F931B4">
        <w:rPr>
          <w:rFonts w:ascii="Times New Roman" w:hAnsi="Times New Roman"/>
          <w:color w:val="000000"/>
          <w:sz w:val="28"/>
          <w:szCs w:val="28"/>
        </w:rPr>
        <w:t>Ад</w:t>
      </w:r>
      <w:r w:rsidR="00E072B2">
        <w:rPr>
          <w:rFonts w:ascii="Times New Roman" w:hAnsi="Times New Roman"/>
          <w:color w:val="000000"/>
          <w:sz w:val="28"/>
          <w:szCs w:val="28"/>
        </w:rPr>
        <w:t xml:space="preserve">министрации Конаковского муниципального 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течение одного рабочего дня с даты получения мнений уведомляет муниципальное учреждение о согласовании проведения или об отказе в согласовании проведения мероприятия и (или) съемки, о чем муниципальное учреждение сообщает организатору в течение одного рабочего дня, но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чем за три дня до начала мероприятия и (или) съемки.</w:t>
      </w: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pStyle w:val="a6"/>
        <w:tabs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E072B2" w:rsidRDefault="00E072B2" w:rsidP="00901893">
      <w:pPr>
        <w:shd w:val="clear" w:color="auto" w:fill="FFFFFF"/>
        <w:jc w:val="both"/>
        <w:rPr>
          <w:color w:val="000000"/>
        </w:rPr>
      </w:pPr>
    </w:p>
    <w:p w:rsidR="00961003" w:rsidRDefault="00961003" w:rsidP="00D52CD0">
      <w:pPr>
        <w:shd w:val="clear" w:color="auto" w:fill="FFFFFF"/>
        <w:ind w:left="5670"/>
        <w:jc w:val="both"/>
        <w:rPr>
          <w:color w:val="000000"/>
        </w:rPr>
      </w:pPr>
    </w:p>
    <w:p w:rsidR="00961003" w:rsidRDefault="00961003" w:rsidP="00D52CD0">
      <w:pPr>
        <w:shd w:val="clear" w:color="auto" w:fill="FFFFFF"/>
        <w:ind w:left="5670"/>
        <w:jc w:val="both"/>
        <w:rPr>
          <w:color w:val="000000"/>
        </w:rPr>
      </w:pPr>
    </w:p>
    <w:p w:rsidR="00961003" w:rsidRDefault="00961003" w:rsidP="00D52CD0">
      <w:pPr>
        <w:shd w:val="clear" w:color="auto" w:fill="FFFFFF"/>
        <w:ind w:left="5670"/>
        <w:jc w:val="both"/>
        <w:rPr>
          <w:color w:val="000000"/>
        </w:rPr>
      </w:pPr>
    </w:p>
    <w:p w:rsidR="00961003" w:rsidRDefault="00961003" w:rsidP="00D52CD0">
      <w:pPr>
        <w:shd w:val="clear" w:color="auto" w:fill="FFFFFF"/>
        <w:ind w:left="5670"/>
        <w:jc w:val="both"/>
        <w:rPr>
          <w:color w:val="000000"/>
        </w:rPr>
      </w:pPr>
    </w:p>
    <w:p w:rsidR="00961003" w:rsidRDefault="00961003" w:rsidP="00D52CD0">
      <w:pPr>
        <w:shd w:val="clear" w:color="auto" w:fill="FFFFFF"/>
        <w:ind w:left="5670"/>
        <w:jc w:val="both"/>
        <w:rPr>
          <w:color w:val="000000"/>
        </w:rPr>
      </w:pPr>
    </w:p>
    <w:p w:rsidR="00961003" w:rsidRDefault="00961003" w:rsidP="00D52CD0">
      <w:pPr>
        <w:shd w:val="clear" w:color="auto" w:fill="FFFFFF"/>
        <w:ind w:left="5670"/>
        <w:jc w:val="both"/>
        <w:rPr>
          <w:color w:val="000000"/>
        </w:rPr>
      </w:pPr>
    </w:p>
    <w:p w:rsidR="00D52CD0" w:rsidRDefault="00D52CD0" w:rsidP="00D52CD0">
      <w:pPr>
        <w:shd w:val="clear" w:color="auto" w:fill="FFFFFF"/>
        <w:ind w:left="5670"/>
        <w:jc w:val="both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D52CD0" w:rsidRDefault="00D52CD0" w:rsidP="00D52CD0">
      <w:pPr>
        <w:shd w:val="clear" w:color="auto" w:fill="FFFFFF"/>
        <w:ind w:left="5670"/>
        <w:jc w:val="both"/>
        <w:rPr>
          <w:color w:val="000000"/>
        </w:rPr>
      </w:pPr>
      <w:r>
        <w:rPr>
          <w:color w:val="000000"/>
        </w:rPr>
        <w:t xml:space="preserve">к Порядку согласования проведения культурно-зрелищных мероприятий и </w:t>
      </w:r>
      <w:proofErr w:type="gramStart"/>
      <w:r>
        <w:rPr>
          <w:color w:val="000000"/>
        </w:rPr>
        <w:t>теле</w:t>
      </w:r>
      <w:proofErr w:type="gramEnd"/>
      <w:r>
        <w:rPr>
          <w:color w:val="000000"/>
        </w:rPr>
        <w:t>-, видео-, киносъемок на объектах, находящихся в муниципальной собственности</w:t>
      </w:r>
      <w:r w:rsidR="00961003">
        <w:rPr>
          <w:color w:val="000000"/>
        </w:rPr>
        <w:t xml:space="preserve"> Конаковского муниципального округа Тверской области</w:t>
      </w:r>
    </w:p>
    <w:p w:rsidR="00D52CD0" w:rsidRDefault="00D52CD0" w:rsidP="00D52CD0">
      <w:pPr>
        <w:shd w:val="clear" w:color="auto" w:fill="FFFFFF"/>
        <w:ind w:left="5670"/>
        <w:jc w:val="both"/>
        <w:rPr>
          <w:color w:val="000000"/>
        </w:rPr>
      </w:pPr>
    </w:p>
    <w:p w:rsidR="00D52CD0" w:rsidRDefault="00D52CD0" w:rsidP="00D52CD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52CD0" w:rsidRDefault="00D52CD0" w:rsidP="00D52C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Ходатайство</w:t>
      </w:r>
    </w:p>
    <w:p w:rsidR="00D52CD0" w:rsidRDefault="00D52CD0" w:rsidP="00D52C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согласовании проведения мероприятия и (или) съемки</w:t>
      </w:r>
    </w:p>
    <w:p w:rsidR="00D52CD0" w:rsidRDefault="00D52CD0" w:rsidP="00D52CD0">
      <w:pPr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муниципального учреждения</w:t>
      </w:r>
    </w:p>
    <w:p w:rsidR="00D52CD0" w:rsidRDefault="00D52CD0" w:rsidP="00D52CD0">
      <w:pPr>
        <w:pStyle w:val="a6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либо наименование организатора мероприятия и (или) съемки (или представителя) (далее – организатор)</w:t>
      </w:r>
      <w:proofErr w:type="gramEnd"/>
    </w:p>
    <w:p w:rsidR="00D52CD0" w:rsidRDefault="00D52CD0" w:rsidP="00D52CD0">
      <w:pPr>
        <w:pStyle w:val="a6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жительства (пребывания) либо место нахождения организатора</w:t>
      </w:r>
    </w:p>
    <w:p w:rsidR="00D52CD0" w:rsidRDefault="00D52CD0" w:rsidP="00D52CD0">
      <w:pPr>
        <w:pStyle w:val="a6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Номер контактного телефона организатора</w:t>
      </w:r>
    </w:p>
    <w:p w:rsidR="00D52CD0" w:rsidRDefault="00D52CD0" w:rsidP="00D52CD0">
      <w:pPr>
        <w:pStyle w:val="a6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мероприятия и (или) съемки ____________________________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проведения мероприятия и (или) съемки _________________________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Период (срок) проведения мероприятия и (или) съемки __________________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Начало мероприятия и (или) съемки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 часов _____ минут.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Окончание мероприятия и (или) съемки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 часов _____  минут.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Предполагаемое количество участников мероприятия и (или) съемки – _______</w:t>
      </w:r>
    </w:p>
    <w:p w:rsidR="00D52CD0" w:rsidRDefault="00D52CD0" w:rsidP="00D52CD0">
      <w:pPr>
        <w:shd w:val="clear" w:color="auto" w:fill="FFFFFF"/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 человек.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Намерение использовать предметы и вещества, представляющие повышенную опасность для жизни, здоровья людей ___________________________________________</w:t>
      </w:r>
    </w:p>
    <w:p w:rsidR="00D52CD0" w:rsidRDefault="00D52CD0" w:rsidP="00D52CD0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об участии в мероприятии и (или) съемке животных</w:t>
      </w:r>
    </w:p>
    <w:p w:rsidR="00D52CD0" w:rsidRDefault="00D52CD0" w:rsidP="00D52CD0">
      <w:pPr>
        <w:pStyle w:val="a6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D52CD0" w:rsidRDefault="00D52CD0" w:rsidP="00D52CD0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проведения мероприятия и (или) съемки (в том числе подготовительные мероприятия, монтаж, демонтаж оборудования, время начала и окончания использования помещения);</w:t>
      </w:r>
    </w:p>
    <w:p w:rsidR="00D52CD0" w:rsidRDefault="00D52CD0" w:rsidP="00D52CD0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сценарий проведения мероприятия и (или) описание основного сюжета съемки;</w:t>
      </w:r>
    </w:p>
    <w:p w:rsidR="00D52CD0" w:rsidRDefault="00D52CD0" w:rsidP="00D52CD0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согласие организатора на обработку персональных данных (в случае, если организатором является физическое лицо или индивидуальный предприниматель);</w:t>
      </w:r>
    </w:p>
    <w:p w:rsidR="00D52CD0" w:rsidRDefault="00D52CD0" w:rsidP="00D52CD0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 имущества муниципального учреждения, планируемого к использованию организатором.</w:t>
      </w: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</w:rPr>
      </w:pP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Дата «___» ________  20 ___ г.</w:t>
      </w: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</w:rPr>
      </w:pP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Подпись _______________________________________</w:t>
      </w:r>
    </w:p>
    <w:p w:rsidR="00D52CD0" w:rsidRDefault="00D52CD0" w:rsidP="00D52CD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</w:t>
      </w:r>
      <w:proofErr w:type="gramStart"/>
      <w:r>
        <w:rPr>
          <w:color w:val="000000"/>
          <w:sz w:val="20"/>
          <w:szCs w:val="20"/>
        </w:rPr>
        <w:t>(руководитель муниципального учреждения (или лицо,</w:t>
      </w:r>
      <w:proofErr w:type="gramEnd"/>
    </w:p>
    <w:p w:rsidR="00D52CD0" w:rsidRDefault="00D52CD0" w:rsidP="00D52CD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исполняющее его обязанности)</w:t>
      </w: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</w:rPr>
      </w:pP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Все строки обязательны для заполнения.</w:t>
      </w: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</w:rPr>
      </w:pPr>
    </w:p>
    <w:p w:rsidR="00D52CD0" w:rsidRDefault="00D52CD0" w:rsidP="00D52CD0">
      <w:pPr>
        <w:shd w:val="clear" w:color="auto" w:fill="FFFFFF"/>
        <w:ind w:firstLine="567"/>
        <w:jc w:val="both"/>
        <w:rPr>
          <w:color w:val="000000"/>
        </w:rPr>
      </w:pPr>
    </w:p>
    <w:p w:rsidR="00952712" w:rsidRDefault="00952712" w:rsidP="00D82D9B">
      <w:pPr>
        <w:spacing w:line="276" w:lineRule="auto"/>
      </w:pPr>
    </w:p>
    <w:sectPr w:rsidR="00952712" w:rsidSect="0051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45A6A"/>
    <w:multiLevelType w:val="hybridMultilevel"/>
    <w:tmpl w:val="24F42988"/>
    <w:lvl w:ilvl="0" w:tplc="523AEA40">
      <w:start w:val="1"/>
      <w:numFmt w:val="decimal"/>
      <w:lvlText w:val="2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20F8"/>
    <w:multiLevelType w:val="hybridMultilevel"/>
    <w:tmpl w:val="E0780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50D82"/>
    <w:multiLevelType w:val="hybridMultilevel"/>
    <w:tmpl w:val="B9383F6E"/>
    <w:lvl w:ilvl="0" w:tplc="CCE4BB74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64A8E"/>
    <w:multiLevelType w:val="hybridMultilevel"/>
    <w:tmpl w:val="FD1CE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77C91"/>
    <w:multiLevelType w:val="hybridMultilevel"/>
    <w:tmpl w:val="24203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B1CFD"/>
    <w:multiLevelType w:val="hybridMultilevel"/>
    <w:tmpl w:val="A4A6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00F9"/>
    <w:multiLevelType w:val="multilevel"/>
    <w:tmpl w:val="11D67C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7D6141F3"/>
    <w:multiLevelType w:val="hybridMultilevel"/>
    <w:tmpl w:val="D1B0DDBC"/>
    <w:lvl w:ilvl="0" w:tplc="64768DF8">
      <w:start w:val="1"/>
      <w:numFmt w:val="decimal"/>
      <w:lvlText w:val="1.%1."/>
      <w:lvlJc w:val="left"/>
      <w:pPr>
        <w:ind w:left="149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386D"/>
    <w:rsid w:val="00022971"/>
    <w:rsid w:val="001D763E"/>
    <w:rsid w:val="002564D0"/>
    <w:rsid w:val="00314C1A"/>
    <w:rsid w:val="0037170C"/>
    <w:rsid w:val="00417DC1"/>
    <w:rsid w:val="0045386D"/>
    <w:rsid w:val="004B5884"/>
    <w:rsid w:val="0050694C"/>
    <w:rsid w:val="005155D1"/>
    <w:rsid w:val="005F5A04"/>
    <w:rsid w:val="00620CBB"/>
    <w:rsid w:val="00623260"/>
    <w:rsid w:val="00710062"/>
    <w:rsid w:val="007760E5"/>
    <w:rsid w:val="007D2324"/>
    <w:rsid w:val="007F77A1"/>
    <w:rsid w:val="008106C1"/>
    <w:rsid w:val="008859C6"/>
    <w:rsid w:val="008B61D8"/>
    <w:rsid w:val="008E1012"/>
    <w:rsid w:val="00901893"/>
    <w:rsid w:val="00905AA6"/>
    <w:rsid w:val="00952712"/>
    <w:rsid w:val="00961003"/>
    <w:rsid w:val="00A01D1A"/>
    <w:rsid w:val="00AF5FE6"/>
    <w:rsid w:val="00B02BE9"/>
    <w:rsid w:val="00B05041"/>
    <w:rsid w:val="00B545F7"/>
    <w:rsid w:val="00BB0508"/>
    <w:rsid w:val="00BF07D6"/>
    <w:rsid w:val="00C2057D"/>
    <w:rsid w:val="00C30704"/>
    <w:rsid w:val="00D52CD0"/>
    <w:rsid w:val="00D82D9B"/>
    <w:rsid w:val="00DF3F93"/>
    <w:rsid w:val="00E072B2"/>
    <w:rsid w:val="00E10298"/>
    <w:rsid w:val="00E41C3D"/>
    <w:rsid w:val="00E64DFF"/>
    <w:rsid w:val="00E902E1"/>
    <w:rsid w:val="00EA43B3"/>
    <w:rsid w:val="00F1657B"/>
    <w:rsid w:val="00F71923"/>
    <w:rsid w:val="00F9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3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45386D"/>
    <w:rPr>
      <w:color w:val="0000FF"/>
      <w:u w:val="single"/>
    </w:rPr>
  </w:style>
  <w:style w:type="paragraph" w:styleId="a4">
    <w:name w:val="Title"/>
    <w:basedOn w:val="a"/>
    <w:link w:val="a5"/>
    <w:qFormat/>
    <w:rsid w:val="0045386D"/>
    <w:pPr>
      <w:jc w:val="center"/>
    </w:pPr>
    <w:rPr>
      <w:b/>
      <w:sz w:val="44"/>
      <w:szCs w:val="20"/>
    </w:rPr>
  </w:style>
  <w:style w:type="character" w:customStyle="1" w:styleId="a5">
    <w:name w:val="Название Знак"/>
    <w:basedOn w:val="a0"/>
    <w:link w:val="a4"/>
    <w:rsid w:val="0045386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4538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5271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W-">
    <w:name w:val="WW-Заголовок"/>
    <w:basedOn w:val="a"/>
    <w:next w:val="a7"/>
    <w:rsid w:val="00022971"/>
    <w:pPr>
      <w:suppressAutoHyphens/>
      <w:jc w:val="center"/>
    </w:pPr>
    <w:rPr>
      <w:b/>
      <w:sz w:val="32"/>
      <w:szCs w:val="20"/>
    </w:rPr>
  </w:style>
  <w:style w:type="paragraph" w:styleId="a7">
    <w:name w:val="Subtitle"/>
    <w:basedOn w:val="a"/>
    <w:next w:val="a"/>
    <w:link w:val="a8"/>
    <w:uiPriority w:val="11"/>
    <w:qFormat/>
    <w:rsid w:val="000229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229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Pressa</cp:lastModifiedBy>
  <cp:revision>33</cp:revision>
  <cp:lastPrinted>2023-06-27T08:31:00Z</cp:lastPrinted>
  <dcterms:created xsi:type="dcterms:W3CDTF">2023-06-23T13:04:00Z</dcterms:created>
  <dcterms:modified xsi:type="dcterms:W3CDTF">2024-10-22T13:54:00Z</dcterms:modified>
</cp:coreProperties>
</file>